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3" w:rsidRPr="00F65497" w:rsidRDefault="00A81473">
      <w:pPr>
        <w:jc w:val="center"/>
        <w:rPr>
          <w:b/>
          <w:color w:val="auto"/>
        </w:rPr>
      </w:pPr>
      <w:r w:rsidRPr="00F65497">
        <w:rPr>
          <w:rFonts w:hint="eastAsia"/>
          <w:b/>
          <w:color w:val="auto"/>
        </w:rPr>
        <w:t>ТОМСКАЯ</w:t>
      </w:r>
      <w:r w:rsidRPr="00F65497">
        <w:rPr>
          <w:b/>
          <w:color w:val="auto"/>
        </w:rPr>
        <w:t xml:space="preserve"> </w:t>
      </w:r>
      <w:r w:rsidRPr="00F65497">
        <w:rPr>
          <w:rFonts w:hint="eastAsia"/>
          <w:b/>
          <w:color w:val="auto"/>
        </w:rPr>
        <w:t>ТРАНСПОРТНАЯ</w:t>
      </w:r>
      <w:r w:rsidRPr="00F65497">
        <w:rPr>
          <w:b/>
          <w:color w:val="auto"/>
        </w:rPr>
        <w:t xml:space="preserve"> </w:t>
      </w:r>
      <w:r w:rsidRPr="00F65497">
        <w:rPr>
          <w:rFonts w:hint="eastAsia"/>
          <w:b/>
          <w:color w:val="auto"/>
        </w:rPr>
        <w:t>ПРОКУРАТУРА</w:t>
      </w:r>
      <w:r w:rsidRPr="00F65497">
        <w:rPr>
          <w:b/>
          <w:color w:val="auto"/>
        </w:rPr>
        <w:t xml:space="preserve"> </w:t>
      </w:r>
      <w:r w:rsidRPr="00F65497">
        <w:rPr>
          <w:rFonts w:hint="eastAsia"/>
          <w:b/>
          <w:color w:val="auto"/>
        </w:rPr>
        <w:t>СООБЩАЕТ</w:t>
      </w:r>
    </w:p>
    <w:p w:rsidR="00A81473" w:rsidRPr="00F65497" w:rsidRDefault="00A81473">
      <w:pPr>
        <w:jc w:val="center"/>
        <w:rPr>
          <w:color w:val="auto"/>
        </w:rPr>
      </w:pPr>
    </w:p>
    <w:p w:rsidR="00F65497" w:rsidRPr="00F65497" w:rsidRDefault="00F65497" w:rsidP="00F65497">
      <w:pPr>
        <w:shd w:val="clear" w:color="auto" w:fill="FFFFFF"/>
        <w:spacing w:line="540" w:lineRule="atLeast"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F65497">
        <w:rPr>
          <w:rFonts w:ascii="Times New Roman" w:hAnsi="Times New Roman"/>
          <w:b/>
          <w:bCs/>
          <w:color w:val="auto"/>
          <w:sz w:val="36"/>
          <w:szCs w:val="36"/>
        </w:rPr>
        <w:t>Томская транспортная прокуратура проверила техническое состояние подвижного состава, используемого для грузоперевозок</w:t>
      </w:r>
    </w:p>
    <w:p w:rsidR="00F65497" w:rsidRPr="00F65497" w:rsidRDefault="00F65497" w:rsidP="00F65497">
      <w:pPr>
        <w:pStyle w:val="2"/>
        <w:shd w:val="clear" w:color="auto" w:fill="FFFFFF"/>
        <w:spacing w:before="0" w:after="240"/>
        <w:rPr>
          <w:rFonts w:ascii="Times New Roman" w:hAnsi="Times New Roman"/>
          <w:b w:val="0"/>
          <w:bCs/>
          <w:color w:val="auto"/>
          <w:sz w:val="30"/>
          <w:szCs w:val="30"/>
        </w:rPr>
      </w:pPr>
    </w:p>
    <w:p w:rsidR="00F65497" w:rsidRPr="00F65497" w:rsidRDefault="00F65497" w:rsidP="00F65497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color w:val="auto"/>
        </w:rPr>
      </w:pPr>
      <w:r w:rsidRPr="00F65497">
        <w:rPr>
          <w:rFonts w:ascii="Times New Roman" w:hAnsi="Times New Roman"/>
          <w:b w:val="0"/>
          <w:bCs/>
          <w:color w:val="auto"/>
          <w:sz w:val="30"/>
          <w:szCs w:val="30"/>
        </w:rPr>
        <w:t>Томская транспортная прокуратура проверила исполнение требований законодательства в сфере безопасности эксплуатации железнодорожного транспорта.</w:t>
      </w:r>
    </w:p>
    <w:p w:rsidR="00F65497" w:rsidRPr="00F65497" w:rsidRDefault="00F65497" w:rsidP="00F65497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auto"/>
        </w:rPr>
      </w:pPr>
      <w:r w:rsidRPr="00F65497">
        <w:rPr>
          <w:rFonts w:ascii="Times New Roman" w:hAnsi="Times New Roman"/>
          <w:b w:val="0"/>
          <w:bCs/>
          <w:color w:val="auto"/>
          <w:sz w:val="30"/>
          <w:szCs w:val="30"/>
        </w:rPr>
        <w:t>Установлено, что хозяйствующим субъектом на путях необщего пользования в г. Асино Томской области осуществляются грузовые перевозки лесоматериалов.</w:t>
      </w:r>
    </w:p>
    <w:p w:rsidR="00F65497" w:rsidRPr="00F65497" w:rsidRDefault="00F65497" w:rsidP="00F65497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auto"/>
        </w:rPr>
      </w:pPr>
      <w:r w:rsidRPr="00F65497">
        <w:rPr>
          <w:rFonts w:ascii="Times New Roman" w:hAnsi="Times New Roman"/>
          <w:b w:val="0"/>
          <w:bCs/>
          <w:color w:val="auto"/>
          <w:sz w:val="30"/>
          <w:szCs w:val="30"/>
        </w:rPr>
        <w:t>Вместе с тем при организации указанной деятельности задействован технически необслуженный и фактически неисправный тяговый подвижной состав, чем созданы угрозы наступления транспортного происшествия.</w:t>
      </w:r>
    </w:p>
    <w:p w:rsidR="008343F0" w:rsidRPr="00F65497" w:rsidRDefault="00F65497" w:rsidP="00F65497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auto"/>
        </w:rPr>
      </w:pPr>
      <w:r w:rsidRPr="00F65497">
        <w:rPr>
          <w:rFonts w:ascii="Times New Roman" w:hAnsi="Times New Roman"/>
          <w:b w:val="0"/>
          <w:bCs/>
          <w:color w:val="auto"/>
          <w:sz w:val="30"/>
          <w:szCs w:val="30"/>
        </w:rPr>
        <w:t>По иску транспортной прокуратуры Асиновским городским судом Томской области принято решение о запрете эксплуатации тепловоза до приведения последнего в нормативное состояние.</w:t>
      </w:r>
    </w:p>
    <w:sectPr w:rsidR="008343F0" w:rsidRPr="00F65497" w:rsidSect="00B165F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5F7"/>
    <w:rsid w:val="002D64B8"/>
    <w:rsid w:val="003A0DC2"/>
    <w:rsid w:val="005879CB"/>
    <w:rsid w:val="008343F0"/>
    <w:rsid w:val="00A81473"/>
    <w:rsid w:val="00B165F7"/>
    <w:rsid w:val="00B50B48"/>
    <w:rsid w:val="00C42746"/>
    <w:rsid w:val="00D6312C"/>
    <w:rsid w:val="00F0011D"/>
    <w:rsid w:val="00F6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5F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165F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165F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165F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165F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165F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5F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165F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16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5F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16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5F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16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5F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165F7"/>
    <w:rPr>
      <w:rFonts w:ascii="XO Thames" w:hAnsi="XO Thames"/>
      <w:sz w:val="28"/>
    </w:rPr>
  </w:style>
  <w:style w:type="paragraph" w:customStyle="1" w:styleId="Endnote">
    <w:name w:val="Endnote"/>
    <w:link w:val="Endnote0"/>
    <w:rsid w:val="00B165F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B165F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65F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165F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165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65F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5F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165F7"/>
    <w:rPr>
      <w:color w:val="0000FF"/>
      <w:u w:val="single"/>
    </w:rPr>
  </w:style>
  <w:style w:type="character" w:styleId="a3">
    <w:name w:val="Hyperlink"/>
    <w:link w:val="12"/>
    <w:rsid w:val="00B165F7"/>
    <w:rPr>
      <w:color w:val="0000FF"/>
      <w:u w:val="single"/>
    </w:rPr>
  </w:style>
  <w:style w:type="paragraph" w:customStyle="1" w:styleId="Footnote">
    <w:name w:val="Footnote"/>
    <w:link w:val="Footnote0"/>
    <w:rsid w:val="00B165F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165F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65F7"/>
    <w:rPr>
      <w:b/>
      <w:sz w:val="28"/>
    </w:rPr>
  </w:style>
  <w:style w:type="character" w:customStyle="1" w:styleId="14">
    <w:name w:val="Оглавление 1 Знак"/>
    <w:link w:val="13"/>
    <w:rsid w:val="00B16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5F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B165F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65F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16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65F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165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65F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165F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165F7"/>
    <w:pPr>
      <w:jc w:val="both"/>
    </w:pPr>
    <w:rPr>
      <w:i/>
    </w:rPr>
  </w:style>
  <w:style w:type="character" w:customStyle="1" w:styleId="a5">
    <w:name w:val="Подзаголовок Знак"/>
    <w:link w:val="a4"/>
    <w:rsid w:val="00B165F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165F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165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65F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5F7"/>
    <w:rPr>
      <w:rFonts w:ascii="XO Thames" w:hAnsi="XO Thames"/>
      <w:b/>
      <w:sz w:val="28"/>
    </w:rPr>
  </w:style>
  <w:style w:type="character" w:customStyle="1" w:styleId="feeds-pagenavigationicon">
    <w:name w:val="feeds-page__navigation_icon"/>
    <w:basedOn w:val="a0"/>
    <w:rsid w:val="008343F0"/>
  </w:style>
  <w:style w:type="character" w:customStyle="1" w:styleId="feeds-pagenavigationtooltip">
    <w:name w:val="feeds-page__navigation_tooltip"/>
    <w:basedOn w:val="a0"/>
    <w:rsid w:val="0083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236">
          <w:marLeft w:val="0"/>
          <w:marRight w:val="0"/>
          <w:marTop w:val="0"/>
          <w:marBottom w:val="5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06">
          <w:marLeft w:val="0"/>
          <w:marRight w:val="4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5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3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Малащук Алексей Андреевич</dc:creator>
  <cp:lastModifiedBy>User</cp:lastModifiedBy>
  <cp:revision>2</cp:revision>
  <dcterms:created xsi:type="dcterms:W3CDTF">2025-07-08T06:33:00Z</dcterms:created>
  <dcterms:modified xsi:type="dcterms:W3CDTF">2025-07-08T06:33:00Z</dcterms:modified>
</cp:coreProperties>
</file>